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内蒙古科技馆“科技</w:t>
      </w:r>
      <w:r>
        <w:rPr>
          <w:b/>
          <w:sz w:val="36"/>
          <w:szCs w:val="36"/>
        </w:rPr>
        <w:t>小主播</w:t>
      </w:r>
      <w:r>
        <w:rPr>
          <w:rFonts w:hint="eastAsia"/>
          <w:b/>
          <w:sz w:val="36"/>
          <w:szCs w:val="36"/>
        </w:rPr>
        <w:t>”招募</w:t>
      </w:r>
      <w:r>
        <w:rPr>
          <w:b/>
          <w:sz w:val="36"/>
          <w:szCs w:val="36"/>
        </w:rPr>
        <w:t>报名表</w:t>
      </w:r>
    </w:p>
    <w:p>
      <w:pPr>
        <w:jc w:val="center"/>
        <w:rPr>
          <w:b/>
          <w:sz w:val="10"/>
          <w:szCs w:val="10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67"/>
        <w:gridCol w:w="1276"/>
        <w:gridCol w:w="170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7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70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>
            <w:pPr>
              <w:spacing w:before="24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近期1寸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  <w:r>
              <w:rPr>
                <w:szCs w:val="21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67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170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校</w:t>
            </w:r>
          </w:p>
        </w:tc>
        <w:tc>
          <w:tcPr>
            <w:tcW w:w="2267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年级/班级</w:t>
            </w:r>
          </w:p>
        </w:tc>
        <w:tc>
          <w:tcPr>
            <w:tcW w:w="170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267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83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8296" w:type="dxa"/>
            <w:gridSpan w:val="5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</w:t>
            </w:r>
            <w:r>
              <w:rPr>
                <w:sz w:val="24"/>
                <w:szCs w:val="24"/>
              </w:rPr>
              <w:t>：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  <w:r>
              <w:rPr>
                <w:sz w:val="24"/>
                <w:szCs w:val="24"/>
              </w:rPr>
              <w:t>：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8296" w:type="dxa"/>
            <w:gridSpan w:val="5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附：近期</w:t>
            </w:r>
            <w:r>
              <w:rPr>
                <w:sz w:val="24"/>
                <w:szCs w:val="24"/>
              </w:rPr>
              <w:t>生活照</w:t>
            </w:r>
            <w:r>
              <w:rPr>
                <w:rFonts w:hint="eastAsia"/>
                <w:sz w:val="24"/>
                <w:szCs w:val="24"/>
              </w:rPr>
              <w:t>（1张）</w:t>
            </w: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214C5"/>
    <w:rsid w:val="465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2020-07-18T08:37:00Z</dcterms:created>
  <dc:creator>WPS_1488633267</dc:creator>
  <cp:lastModifiedBy>WPS_1488633267</cp:lastModifiedBy>
  <dcterms:modified xsi:type="dcterms:W3CDTF">2020-07-18T08:37:56Z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