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附件：</w:t>
      </w:r>
    </w:p>
    <w:p>
      <w:pPr>
        <w:spacing w:before="156" w:beforeLines="50" w:line="580" w:lineRule="exact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内蒙古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科技馆“小小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讲解员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666"/>
        <w:gridCol w:w="1666"/>
        <w:gridCol w:w="166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姓    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出生日期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（</w:t>
            </w:r>
            <w:r>
              <w:rPr>
                <w:rFonts w:hint="default" w:ascii="仿宋_GB2312" w:hAnsi="宋体" w:eastAsia="仿宋_GB2312"/>
                <w:color w:val="auto"/>
                <w:sz w:val="28"/>
                <w:szCs w:val="32"/>
              </w:rPr>
              <w:t>电子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性    别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年    级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父亲姓名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联系方式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母亲姓名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联系方式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孩子所在学校</w:t>
            </w:r>
          </w:p>
        </w:tc>
        <w:tc>
          <w:tcPr>
            <w:tcW w:w="68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特长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lang w:eastAsia="zh-CN"/>
              </w:rPr>
              <w:t>爱好</w:t>
            </w:r>
          </w:p>
        </w:tc>
        <w:tc>
          <w:tcPr>
            <w:tcW w:w="68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参加活动</w:t>
            </w:r>
            <w:r>
              <w:rPr>
                <w:rFonts w:hint="default" w:ascii="仿宋_GB2312" w:hAnsi="宋体" w:eastAsia="仿宋_GB2312"/>
                <w:color w:val="auto"/>
                <w:sz w:val="28"/>
                <w:szCs w:val="32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  <w:r>
              <w:rPr>
                <w:rFonts w:hint="default" w:ascii="仿宋_GB2312" w:hAnsi="宋体" w:eastAsia="仿宋_GB2312"/>
                <w:color w:val="auto"/>
                <w:sz w:val="28"/>
                <w:szCs w:val="32"/>
              </w:rPr>
              <w:t>获奖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</w:rPr>
              <w:t>情况</w:t>
            </w:r>
          </w:p>
        </w:tc>
        <w:tc>
          <w:tcPr>
            <w:tcW w:w="68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</w:rPr>
            </w:pPr>
          </w:p>
        </w:tc>
      </w:tr>
    </w:tbl>
    <w:p>
      <w:pPr>
        <w:jc w:val="both"/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eastAsia="zh-CN"/>
        </w:rPr>
        <w:t>备注：</w:t>
      </w:r>
    </w:p>
    <w:p>
      <w:pPr>
        <w:jc w:val="both"/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  <w:t>1、孩子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eastAsia="zh-CN"/>
        </w:rPr>
        <w:t>年龄9至12周岁之间。</w:t>
      </w:r>
    </w:p>
    <w:p>
      <w:pPr>
        <w:jc w:val="both"/>
        <w:rPr>
          <w:rFonts w:hint="default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  <w:t>2、请于7月</w:t>
      </w:r>
      <w:r>
        <w:rPr>
          <w:rFonts w:hint="default" w:ascii="CESI仿宋-GB2312" w:hAnsi="CESI仿宋-GB2312" w:eastAsia="CESI仿宋-GB2312" w:cs="CESI仿宋-GB2312"/>
          <w:color w:val="auto"/>
          <w:sz w:val="28"/>
          <w:szCs w:val="28"/>
          <w:lang w:eastAsia="zh-CN"/>
        </w:rPr>
        <w:t>26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  <w:t>日</w:t>
      </w:r>
      <w:r>
        <w:rPr>
          <w:rFonts w:hint="default" w:ascii="CESI仿宋-GB2312" w:hAnsi="CESI仿宋-GB2312" w:eastAsia="CESI仿宋-GB2312" w:cs="CESI仿宋-GB2312"/>
          <w:color w:val="auto"/>
          <w:sz w:val="28"/>
          <w:szCs w:val="28"/>
          <w:lang w:eastAsia="zh-CN"/>
        </w:rPr>
        <w:t>17：00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  <w:t>前，将小小讲解员视频、照片、报名表资料，打包发送至指定邮箱：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u w:val="none"/>
          <w:lang w:val="en-US" w:eastAsia="zh-CN"/>
        </w:rPr>
        <w:t>nmgkjg_xxjjy@163.com </w:t>
      </w:r>
      <w:r>
        <w:rPr>
          <w:rFonts w:hint="eastAsia" w:ascii="CESI仿宋-GB2312" w:hAnsi="CESI仿宋-GB2312" w:eastAsia="CESI仿宋-GB2312" w:cs="CESI仿宋-GB2312"/>
          <w:color w:val="auto"/>
          <w:sz w:val="28"/>
          <w:szCs w:val="28"/>
          <w:lang w:val="en-US"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0D6B3EBA"/>
    <w:rsid w:val="0D6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2022-07-22T07:16:00Z</dcterms:created>
  <dc:creator>WPS_1488633267</dc:creator>
  <cp:lastModifiedBy>WPS_1488633267</cp:lastModifiedBy>
  <dcterms:modified xsi:type="dcterms:W3CDTF">2022-07-22T07:17:22Z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BE670B1F867B4ECA985CBE1B149FAF39</vt:lpwstr>
  </property>
</Properties>
</file>